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 «Город Архангельск»</w:t>
      </w: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комбинированного вида № 100 «Ельничек»</w:t>
      </w: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061350" w:rsidRDefault="00C73442" w:rsidP="00C7344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613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Консультация </w:t>
      </w: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613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 w:rsidRPr="00C7344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Взаимодействие воспитателя и младшего воспитателя </w:t>
      </w: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7344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педагогическом процессе и повседневной жизни детей </w:t>
      </w:r>
    </w:p>
    <w:p w:rsidR="00C73442" w:rsidRPr="00061350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36"/>
          <w:szCs w:val="36"/>
        </w:rPr>
        <w:t>в ДОУ</w:t>
      </w:r>
      <w:r w:rsidRPr="0006135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Попкова О.В., старший воспитатель</w:t>
      </w: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42" w:rsidRPr="00780BAE" w:rsidRDefault="00C73442" w:rsidP="00C7344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</w:t>
      </w:r>
    </w:p>
    <w:p w:rsidR="00C73442" w:rsidRPr="008B1AE4" w:rsidRDefault="00E560A2" w:rsidP="00C7344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Сегодня мы попробуем разобраться в вопросе взаимодействия воспитателя и младшего воспитателя в педагогическом процессе и повседневной жизни детей.</w:t>
      </w:r>
    </w:p>
    <w:p w:rsid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Внимание вопрос!</w:t>
      </w:r>
    </w:p>
    <w:p w:rsid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Нравится ли Вам Ваша работа?</w:t>
      </w:r>
    </w:p>
    <w:p w:rsid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Какова на Ваш взгляд главная задача младшего воспитателя?</w:t>
      </w:r>
    </w:p>
    <w:p w:rsid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на Ваш взгляд входит в должностные обязанности младшего воспитателя?</w:t>
      </w:r>
    </w:p>
    <w:p w:rsid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считаете, должен ли младший воспитатель помогать воспитателю, в чем эта помощь заключается?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 ли младший воспитатель играть с детьми, помогать воспитателю в подготовке и проведении занятий?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мировым исследованиям работа с детьми является одной из наиболее сложных и ответственных занятий. Причина этого скрывается в хрупкости и ранимости детской психики, формирование которой частично ложится на плечи его воспитателя. «Два в одном! Три в одном! А точнее сказать: Пять в</w:t>
      </w:r>
      <w:proofErr w:type="gramStart"/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</w:t>
      </w:r>
      <w:proofErr w:type="gramEnd"/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дном!» Именно пять разных людей сливаются в одного воспитателя. Добрая – добрая воспитатель МАМА. Умная и строгая воспитатель – учительница. Яркая и непредсказуемая воспитатель – артистка (она так зажигательно смеётся, изображая любого сказочного героя). Заботливая и внимательная воспитатель – психолог (она заглянет в детскую душу, увидит то, что не разглядел никто и поможет раскрыться). Талантливая воспитатель – художник (она всё нарисует, научит многому, ведь детки так любят мастерить и рисовать).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Немного из истории.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История профессии воспитателя зародилась в Древней Греции. В те времена воспитанием ребёнка занимался раб, который отводил его в школу и нёс все необходимые принадлежности для его учёбы. В остальное время раб следил за развитием ребёнка, оберегал его от опасностей и невольно формировал поступки ребёнка и его поведение в целом. Некоторое время спустя дело раба продолжил домашний воспитатель, а </w:t>
      </w:r>
      <w:proofErr w:type="gramStart"/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последствии</w:t>
      </w:r>
      <w:proofErr w:type="gramEnd"/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популяризации общественного образования появилась профессия воспитателя. Профессия воспитателя появилась относительно недавно в начале прошлого века.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Вот еще один пример немалой роли няни.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Арина Родионовна – простая крепостная крестьянка. Для Пушкина Арина Родионовна была не просто доброй заботливой няней и талантливой сказочницей. Она была для него близким другом. На ее суд он выносил плоды своих поэтических размышлений; она была его первой слушательницей и критиком в годы ссылки.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я плоды моих мечтаний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гармонических затей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Читаю только старой няне,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Подруге юности моей!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Мудрая, заботливая добрая Арина Родионовна явилась для поэта как бы образцом лучших черт простой русской женщины. Мы узнаём её в образах произведений Александра Сергеевича.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Великий поэт, используя фольклор в своем творчестве, был обязан во многом этому своей няне. И бесспорно, что она любила своего воспитанника, ничего не требуя взамен. Неслучайно поэт, обращаясь к Арине Родионовне, часто называет ее не только «няней», но и «мамушкой». 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Профессия современности.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Постоянное общение с ребёнком – важнейшая служебная функция воспитателя. На множество вопросов воспитатель должен суметь дать ответ с учётом возраста. От того, как правильно и насколько быстро воспитатель найдёт подход к каждому ребёнку, сумеет организовать, жизнь детей в условиях дошкольного учреждения зависит, будут ли дети спокойными, ласковыми и общительными или же они вырастут беспокойными, настороженными, замкнутыми.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воспитателем стоит нелёгкая задача – 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Работая с детьми, воспитатель занимается непосредственной организацией их жизни в условиях определённого дошкольного учреждения, выполняя все предусмотренные мероприятия.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все виды деятельности осуществлялись на хорошем педагогическом уровне, большое значение имеет согласованность в работе воспитателя и младшего воспитателя. Взаимоотношения детей и взрослых выступают в качестве важнейшего условия психического развития детей. В процессе этой связи взрослый передаёт ребёнку способы использования предметов, организует соответствующим образом его действия, осуществляет контроль и коррекцию психического развития. Вот почему характер взаимодействия детей с взрослыми имеет особое значение. В. А. Сухомлинский писал, что от того, как прошло детство, кто вёл ребёнка за руку в детские годы, что вошло в его ум и сердце с окружающего мира, - от этого в решающей степени зависит, каким человеком станет сегодняшний малыш.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 о роли взрослых в дошкольной жизни детей, чаще всего мы имеем в виду родителей и воспитателей, забываем про няню, которая непосредственно или косвенно воздействует на развитие личности ребёнка. Круг её обязанностей в детском дошкольном учреждении раньше сводился в основном к санитарной уборке посещения, получение и раздачи пищи, выполнение режима дня, гигиенического ухода детей (умывание, переодевание, кормление и т. д.).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изменилось название профессии и няня, стала называться помощником воспитателя, должностные обязанности начали носить некоторую педагогическую направленность. В связи с этим изменились и требования при приёме работника на должность помощник воспитателя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Квалификационные характеристики должностей работников образования. Должности учебно-вспомогательного персонала. Младший воспитатель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Участвует в планировании и организации жизнедеятельности детей, в проведении занятий, организуемых воспитателем...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с учётом возраста детей их работу по самообслуживанию…, оказывает им необходимую помощь.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Участвует в работе по профилактике отклоняющегося поведения, вредных привычек у воспитанников.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Обеспечивает состояние помещений и оборудования, соответствующее санитарно-гигиеническим нормам их содержания</w:t>
      </w:r>
      <w:proofErr w:type="gramStart"/>
      <w:r w:rsidRPr="00C7344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proofErr w:type="gramEnd"/>
      <w:r w:rsidRPr="00C734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</w:t>
      </w:r>
      <w:proofErr w:type="gramStart"/>
      <w:r w:rsidRPr="00C734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</w:t>
      </w:r>
      <w:proofErr w:type="gramEnd"/>
      <w:r w:rsidRPr="00C7344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то только одна из должностных обязанностей)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Взаимодействует с родителями воспитанников (законными представителями).</w:t>
      </w:r>
    </w:p>
    <w:p w:rsidR="00C73442" w:rsidRPr="00C73442" w:rsidRDefault="00C73442" w:rsidP="006B1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охрану жизни и здоровья воспитанников во время образовательного процесса…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Младший воспитатель должен знать: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Конвенцию о правах ребенка;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представителями);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охраны жизни и здоровья воспитанников, ухода за детьми;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санитарно-гигиенические нормы содержания помещений, оборудования, инвентаря, правила внутреннего трудового распорядка образовательного учреждения;</w:t>
      </w:r>
    </w:p>
    <w:p w:rsidR="00C73442" w:rsidRPr="00C73442" w:rsidRDefault="00C73442" w:rsidP="006B1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 охране труда и пожарной безопасности.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образовательном процессе детского сада большое внимание уделяется организации быта детей. Основная особенность бытовой деятельности заключается в том, что она – постоянная сфера воспитательного влияния. Быт создаёт самые разнообразные условия для систематического упражнения детей в нравственных поступках, воспитания у них культурно-гигиенических навыков, пробуждения их интересов, выявления способностей и их совершенствования.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Важнейшие условия для организации быта детей:</w:t>
      </w:r>
    </w:p>
    <w:p w:rsidR="00C73442" w:rsidRPr="00C73442" w:rsidRDefault="00C73442" w:rsidP="006B1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точное соблюдение режима дня;</w:t>
      </w:r>
    </w:p>
    <w:p w:rsidR="00C73442" w:rsidRPr="00C73442" w:rsidRDefault="00C73442" w:rsidP="006B1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рациональное распределение обязанностей воспитателя и помощника воспитателя.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воспитателя и младшего воспитателя в режиме дня дошкольников (таблица)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Общие правила приёму: необходимо, чтобы посещение детского сада было привлекательным, радостным, а расставание с родными не приносило детям огорчения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3451"/>
        <w:gridCol w:w="3671"/>
      </w:tblGrid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Режимные моменты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воспитателя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младшего воспитателя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приему детей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Готовит групповое помещение к приёму детей: проветривает, следит за температурным режимом воздуха, создаёт уютную обстановку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 влажную уборку помещения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Приём детей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Создаёт тёплую, дружескую атмосферу для встречи с каждым ребёнком. Принимает и осматривает, детей, беседует с родителями.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Поддерживает тёплую, дружескую атмосферу в группе.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воспитателю осуществлять приём детей: присматривает за детьми, которые играют, занимается с прибывшим ребёнком, в то время, когда воспитатель принимает других детей</w:t>
            </w:r>
            <w:r w:rsidRPr="00C734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Утренняя гимнастика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 утреннюю гимнастику.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Готовит столы к завтраку.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Завтрак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подготовку к завтраку. Проводит завтрак, готовится к занятиям.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Получает завтрак, раздаёт пищу. Убирает посуду вместе с дежурными. Моет посуду.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и проводит занятия.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необходимости оказывает воспитателю помощь в подготовке оборудования и материала к занятиям, уборка их после занятий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прогулке и прогулка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Оказывает детям помощь в процессе одевания на прогулку и раздевания по её окончании.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Организует и проводит на прогулке наблюдения, экскурсии, занятия, игры, трудовую деятельность и индивидуальную работу с детьми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Помогает одеваться на прогулку детям. Сопровождает детей с воспитателем до выхода из </w:t>
            </w: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детского сада. Проветривает и убирает помещение. Готовится к обеду.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Участвует в организации продолжительных целевых экскурсий, пеших походов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Подготовка к обеду и обед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Осуществляет подготовку, создаёт благоприятную обстановку перед приёмом пищи. Следит за правильной сервировкой столов, организацией дежурства по столовой, распределяет трудовые поручения. Проводит обед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 с воспитателем воспитывает у детей самостоятельность, формирует навыки ку</w:t>
            </w:r>
            <w:r w:rsidR="00E560A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льтуры приёма пищи, культурно-</w:t>
            </w: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гигиенические навыки.</w:t>
            </w:r>
            <w:r w:rsidRPr="00C73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Получает обед, раздает пищу, участвует в его организации и проведении        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детям подготовиться ко сну, постепенно укладывает детей спать, создает условия для спокойного сна. Наблюдает за сном детей.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Поддерживает благоприятную, спокойную обстановку во время приёма пищи.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Убирает посуду вместе с дежурными. Моет посуду. Убирает помещение.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Подъём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 постепенный подъем детей и закаливание.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проводить закаливание, одевает младших детей, убирает постели.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Полдник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Организует полдник.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Получает полдник, раздает пищу. Участвует в проведении полдника, убирает и моет посуду.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или совместная деятельность взрослого с детьми, самостоятельная деятельность детей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Наблюдает, организует, в ненавязчивой форме руководит игрой детей</w:t>
            </w:r>
          </w:p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Организует и проводит занятия или организует деятельность детей, </w:t>
            </w:r>
            <w:proofErr w:type="gramStart"/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согласно плана</w:t>
            </w:r>
            <w:proofErr w:type="gramEnd"/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игровая деятельность;</w:t>
            </w:r>
          </w:p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индивидуальная работа;</w:t>
            </w:r>
          </w:p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коллективный труд;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- вечер досуга 1 раз в неделю.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Организует игры детей, не участвующих в занятиях, помогает дежурным подготовиться к занятию или играет с детьми.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Поддерживает созданное воспитателем и детьми игровое пространство (игровую ситуацию)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Ужин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 подготовкой детей к ужину, проводит его.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Получает ужин, раздает пищу. Убирает и моет посуду.</w:t>
            </w:r>
          </w:p>
        </w:tc>
      </w:tr>
      <w:tr w:rsidR="00C73442" w:rsidRPr="00C73442" w:rsidTr="00C73442"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Прогулка        </w:t>
            </w:r>
          </w:p>
        </w:tc>
        <w:tc>
          <w:tcPr>
            <w:tcW w:w="1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Выходит на прогулку с детьми. Организует деятельность всех детей. Беседует с родителями. Организует уход детей домой.        </w:t>
            </w:r>
          </w:p>
        </w:tc>
        <w:tc>
          <w:tcPr>
            <w:tcW w:w="1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42" w:rsidRPr="00C73442" w:rsidRDefault="00C73442" w:rsidP="00E560A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детям одеваться на прогулку.</w:t>
            </w:r>
          </w:p>
          <w:p w:rsidR="00C73442" w:rsidRPr="00C73442" w:rsidRDefault="00C73442" w:rsidP="00E560A2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4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Убирает помещение.</w:t>
            </w:r>
          </w:p>
        </w:tc>
      </w:tr>
    </w:tbl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мы видим для того, чтобы добиться желаемого результата во всех видах деятельности и режимных моментах, необходима тесная взаимосвязь, взаимопонимание воспитателя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младшего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воспитателя.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ФГОС к структуре общего образования не возможна без взаимодействия всех работников дошкольного учреждения. Грамотный подход к планированию и организации работы воспитателя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младшего</w:t>
      </w: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воспитателя позволит реализовать новые методики обучения детей дошкольного возраста. Их слаженные действия существенно снимут нагрузку на каждого из участников образовательного процесса и предоставят простор для творческой деятельности, учитывая интерес конкретного ребёнка и конкретной группы.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Каким должен быть младший воспитатель?</w:t>
      </w:r>
    </w:p>
    <w:p w:rsidR="00C73442" w:rsidRPr="00C73442" w:rsidRDefault="00C73442" w:rsidP="006B1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Младший воспитатель – это не только хранитель чистоты и уюта, но и большой </w:t>
      </w:r>
      <w:proofErr w:type="gramStart"/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затейник</w:t>
      </w:r>
      <w:proofErr w:type="gramEnd"/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 для каждого ребёнка.</w:t>
      </w:r>
    </w:p>
    <w:p w:rsidR="00C73442" w:rsidRPr="00C73442" w:rsidRDefault="00C73442" w:rsidP="006B1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Младший воспитатель является одним из основных помощников воспитателя. Это человек, который находится в постоянном общении с детьми.</w:t>
      </w:r>
    </w:p>
    <w:p w:rsidR="00C73442" w:rsidRPr="00C73442" w:rsidRDefault="00C73442" w:rsidP="006B1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Младший воспитатель должен знать: основы педагогики, психологии, возрастной физиологии, гигиены, доврачебной медицинской помощи, прав ребёнка, теории и методики воспитательной работы.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Убирает няня грязь –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раз!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Вытирает со стола –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два!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 придет –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все подскажет.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Маслом свежим бутерброд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души намажет.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Принесет она обед,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Вымоет посуду.</w:t>
      </w:r>
    </w:p>
    <w:p w:rsidR="00C73442" w:rsidRPr="00C73442" w:rsidRDefault="00C73442" w:rsidP="006B1302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откроем вам секрет:</w:t>
      </w:r>
    </w:p>
    <w:p w:rsidR="00920F96" w:rsidRDefault="00C73442" w:rsidP="00E560A2">
      <w:pPr>
        <w:shd w:val="clear" w:color="auto" w:fill="FFFFFF"/>
        <w:spacing w:after="0" w:line="240" w:lineRule="auto"/>
        <w:ind w:right="140" w:firstLine="709"/>
        <w:jc w:val="both"/>
      </w:pPr>
      <w:r w:rsidRPr="00C734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без няни трудно!</w:t>
      </w:r>
    </w:p>
    <w:sectPr w:rsidR="00920F96" w:rsidSect="0092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25D"/>
    <w:multiLevelType w:val="multilevel"/>
    <w:tmpl w:val="5C1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73F6E"/>
    <w:multiLevelType w:val="multilevel"/>
    <w:tmpl w:val="4DDA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171B4"/>
    <w:multiLevelType w:val="multilevel"/>
    <w:tmpl w:val="D3A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228FC"/>
    <w:multiLevelType w:val="multilevel"/>
    <w:tmpl w:val="1A62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15D81"/>
    <w:multiLevelType w:val="multilevel"/>
    <w:tmpl w:val="F02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A4841"/>
    <w:multiLevelType w:val="multilevel"/>
    <w:tmpl w:val="6D1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E1B70"/>
    <w:multiLevelType w:val="multilevel"/>
    <w:tmpl w:val="BCC8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F0E44"/>
    <w:multiLevelType w:val="multilevel"/>
    <w:tmpl w:val="E41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326AE"/>
    <w:multiLevelType w:val="multilevel"/>
    <w:tmpl w:val="31FA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442"/>
    <w:rsid w:val="00343B3C"/>
    <w:rsid w:val="006B1302"/>
    <w:rsid w:val="007515E6"/>
    <w:rsid w:val="00920F96"/>
    <w:rsid w:val="00C73442"/>
    <w:rsid w:val="00E5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7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73442"/>
  </w:style>
  <w:style w:type="character" w:customStyle="1" w:styleId="c3">
    <w:name w:val="c3"/>
    <w:basedOn w:val="a0"/>
    <w:rsid w:val="00C73442"/>
  </w:style>
  <w:style w:type="character" w:customStyle="1" w:styleId="c21">
    <w:name w:val="c21"/>
    <w:basedOn w:val="a0"/>
    <w:rsid w:val="00C73442"/>
  </w:style>
  <w:style w:type="character" w:customStyle="1" w:styleId="c14">
    <w:name w:val="c14"/>
    <w:basedOn w:val="a0"/>
    <w:rsid w:val="00C73442"/>
  </w:style>
  <w:style w:type="character" w:customStyle="1" w:styleId="c17">
    <w:name w:val="c17"/>
    <w:basedOn w:val="a0"/>
    <w:rsid w:val="00C73442"/>
  </w:style>
  <w:style w:type="character" w:customStyle="1" w:styleId="c8">
    <w:name w:val="c8"/>
    <w:basedOn w:val="a0"/>
    <w:rsid w:val="00C73442"/>
  </w:style>
  <w:style w:type="paragraph" w:customStyle="1" w:styleId="c1">
    <w:name w:val="c1"/>
    <w:basedOn w:val="a"/>
    <w:rsid w:val="00C7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7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7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1895</Words>
  <Characters>10804</Characters>
  <Application>Microsoft Office Word</Application>
  <DocSecurity>0</DocSecurity>
  <Lines>90</Lines>
  <Paragraphs>25</Paragraphs>
  <ScaleCrop>false</ScaleCrop>
  <Company>Microsoft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 100</dc:creator>
  <cp:keywords/>
  <dc:description/>
  <cp:lastModifiedBy>xXx</cp:lastModifiedBy>
  <cp:revision>4</cp:revision>
  <dcterms:created xsi:type="dcterms:W3CDTF">2021-02-04T14:19:00Z</dcterms:created>
  <dcterms:modified xsi:type="dcterms:W3CDTF">2023-05-03T19:42:00Z</dcterms:modified>
</cp:coreProperties>
</file>